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6A" w:rsidRDefault="00AC5C6A" w:rsidP="00FF4648">
      <w:pPr>
        <w:rPr>
          <w:sz w:val="28"/>
          <w:szCs w:val="28"/>
        </w:rPr>
      </w:pPr>
    </w:p>
    <w:p w:rsidR="00AC5C6A" w:rsidRDefault="00AC5C6A" w:rsidP="002E4709">
      <w:pPr>
        <w:rPr>
          <w:sz w:val="28"/>
          <w:szCs w:val="28"/>
        </w:rPr>
      </w:pPr>
    </w:p>
    <w:p w:rsidR="00AC5C6A" w:rsidRPr="002E4709" w:rsidRDefault="00AC5C6A" w:rsidP="00AC5C6A">
      <w:pPr>
        <w:ind w:left="1418"/>
        <w:jc w:val="center"/>
        <w:rPr>
          <w:rFonts w:ascii="Monotype Corsiva" w:hAnsi="Monotype Corsiva"/>
          <w:b/>
          <w:sz w:val="36"/>
          <w:szCs w:val="36"/>
        </w:rPr>
      </w:pPr>
      <w:r w:rsidRPr="002E4709">
        <w:rPr>
          <w:rFonts w:ascii="Monotype Corsiva" w:hAnsi="Monotype Corsiva"/>
          <w:b/>
          <w:sz w:val="36"/>
          <w:szCs w:val="36"/>
        </w:rPr>
        <w:t>Z A P R O S Z E N I E</w:t>
      </w:r>
    </w:p>
    <w:p w:rsidR="005E518F" w:rsidRDefault="005E518F" w:rsidP="006F047E">
      <w:pPr>
        <w:ind w:left="1418"/>
        <w:jc w:val="center"/>
        <w:rPr>
          <w:sz w:val="32"/>
          <w:szCs w:val="32"/>
        </w:rPr>
      </w:pPr>
    </w:p>
    <w:p w:rsidR="00AC5C6A" w:rsidRDefault="00AC5C6A" w:rsidP="006F047E">
      <w:pPr>
        <w:ind w:left="283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5C6A">
        <w:rPr>
          <w:rFonts w:asciiTheme="minorHAnsi" w:hAnsiTheme="minorHAnsi" w:cstheme="minorHAnsi"/>
          <w:b/>
          <w:sz w:val="28"/>
          <w:szCs w:val="28"/>
        </w:rPr>
        <w:t>Instytut Filologii Rosyjskiej</w:t>
      </w:r>
      <w:r w:rsidR="00FF4648">
        <w:rPr>
          <w:rFonts w:asciiTheme="minorHAnsi" w:hAnsiTheme="minorHAnsi" w:cstheme="minorHAnsi"/>
          <w:b/>
          <w:sz w:val="28"/>
          <w:szCs w:val="28"/>
        </w:rPr>
        <w:t xml:space="preserve"> i Ukraińskiej</w:t>
      </w:r>
      <w:r w:rsidR="003C3038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AC5C6A">
        <w:rPr>
          <w:rFonts w:asciiTheme="minorHAnsi" w:hAnsiTheme="minorHAnsi" w:cstheme="minorHAnsi"/>
          <w:b/>
          <w:sz w:val="28"/>
          <w:szCs w:val="28"/>
        </w:rPr>
        <w:t>Uniwersytetu</w:t>
      </w:r>
      <w:r w:rsidR="00FF4648">
        <w:rPr>
          <w:rFonts w:asciiTheme="minorHAnsi" w:hAnsiTheme="minorHAnsi" w:cstheme="minorHAnsi"/>
          <w:b/>
          <w:sz w:val="28"/>
          <w:szCs w:val="28"/>
        </w:rPr>
        <w:t> </w:t>
      </w:r>
      <w:r w:rsidRPr="00AC5C6A">
        <w:rPr>
          <w:rFonts w:asciiTheme="minorHAnsi" w:hAnsiTheme="minorHAnsi" w:cstheme="minorHAnsi"/>
          <w:b/>
          <w:sz w:val="28"/>
          <w:szCs w:val="28"/>
        </w:rPr>
        <w:t>im.</w:t>
      </w:r>
      <w:r w:rsidR="00FF4648">
        <w:rPr>
          <w:rFonts w:asciiTheme="minorHAnsi" w:hAnsiTheme="minorHAnsi" w:cstheme="minorHAnsi"/>
          <w:b/>
          <w:sz w:val="28"/>
          <w:szCs w:val="28"/>
        </w:rPr>
        <w:t> </w:t>
      </w:r>
      <w:r w:rsidRPr="00AC5C6A">
        <w:rPr>
          <w:rFonts w:asciiTheme="minorHAnsi" w:hAnsiTheme="minorHAnsi" w:cstheme="minorHAnsi"/>
          <w:b/>
          <w:sz w:val="28"/>
          <w:szCs w:val="28"/>
        </w:rPr>
        <w:t>Adama</w:t>
      </w:r>
      <w:r w:rsidR="00FF4648">
        <w:rPr>
          <w:rFonts w:asciiTheme="minorHAnsi" w:hAnsiTheme="minorHAnsi" w:cstheme="minorHAnsi"/>
          <w:b/>
          <w:sz w:val="28"/>
          <w:szCs w:val="28"/>
        </w:rPr>
        <w:t> </w:t>
      </w:r>
      <w:r w:rsidRPr="00AC5C6A">
        <w:rPr>
          <w:rFonts w:asciiTheme="minorHAnsi" w:hAnsiTheme="minorHAnsi" w:cstheme="minorHAnsi"/>
          <w:b/>
          <w:sz w:val="28"/>
          <w:szCs w:val="28"/>
        </w:rPr>
        <w:t xml:space="preserve">Mickiewicza </w:t>
      </w:r>
      <w:r>
        <w:rPr>
          <w:rFonts w:asciiTheme="minorHAnsi" w:hAnsiTheme="minorHAnsi" w:cstheme="minorHAnsi"/>
          <w:b/>
          <w:sz w:val="28"/>
          <w:szCs w:val="28"/>
        </w:rPr>
        <w:t xml:space="preserve"> w Poznaniu</w:t>
      </w:r>
    </w:p>
    <w:p w:rsidR="00AC5C6A" w:rsidRDefault="00AC5C6A" w:rsidP="006F047E">
      <w:pPr>
        <w:ind w:left="14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 zaszczyt zaprosić</w:t>
      </w:r>
    </w:p>
    <w:p w:rsidR="00AC5C6A" w:rsidRDefault="00AC5C6A" w:rsidP="00FF4648">
      <w:pPr>
        <w:rPr>
          <w:rFonts w:asciiTheme="minorHAnsi" w:hAnsiTheme="minorHAnsi" w:cstheme="minorHAnsi"/>
          <w:b/>
          <w:sz w:val="28"/>
          <w:szCs w:val="28"/>
        </w:rPr>
      </w:pPr>
    </w:p>
    <w:p w:rsidR="00AC5C6A" w:rsidRDefault="00FF4648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 X</w:t>
      </w:r>
      <w:r w:rsidR="00AC5C6A">
        <w:rPr>
          <w:rFonts w:asciiTheme="minorHAnsi" w:hAnsiTheme="minorHAnsi" w:cstheme="minorHAnsi"/>
          <w:b/>
          <w:sz w:val="28"/>
          <w:szCs w:val="28"/>
        </w:rPr>
        <w:t>V Konferencję Międzynarodową z cyklu</w:t>
      </w:r>
    </w:p>
    <w:p w:rsidR="00AC5C6A" w:rsidRDefault="00AC5C6A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2E4709">
        <w:rPr>
          <w:rFonts w:asciiTheme="minorHAnsi" w:hAnsiTheme="minorHAnsi" w:cstheme="minorHAnsi"/>
          <w:b/>
          <w:sz w:val="36"/>
          <w:szCs w:val="36"/>
        </w:rPr>
        <w:t>RUSYCYSTYKA EUROPEJSKA A WSPÓŁCZESNOŚĆ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 w:rsidR="002E4709">
        <w:rPr>
          <w:rFonts w:asciiTheme="minorHAnsi" w:hAnsiTheme="minorHAnsi" w:cstheme="minorHAnsi"/>
          <w:b/>
          <w:sz w:val="28"/>
          <w:szCs w:val="28"/>
        </w:rPr>
        <w:t>,</w:t>
      </w:r>
    </w:p>
    <w:p w:rsidR="00AC5C6A" w:rsidRPr="00FF4648" w:rsidRDefault="002E4709" w:rsidP="00FF4648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</w:t>
      </w:r>
      <w:r w:rsidR="00FF4648">
        <w:rPr>
          <w:rFonts w:asciiTheme="minorHAnsi" w:hAnsiTheme="minorHAnsi" w:cstheme="minorHAnsi"/>
          <w:b/>
          <w:sz w:val="28"/>
          <w:szCs w:val="28"/>
        </w:rPr>
        <w:t>tóra odbędzie się w dniach 14-1</w:t>
      </w:r>
      <w:r w:rsidR="003A5D4C">
        <w:rPr>
          <w:rFonts w:asciiTheme="minorHAnsi" w:hAnsiTheme="minorHAnsi" w:cstheme="minorHAnsi"/>
          <w:b/>
          <w:sz w:val="28"/>
          <w:szCs w:val="28"/>
        </w:rPr>
        <w:t>6</w:t>
      </w:r>
      <w:r w:rsidR="00FF4648">
        <w:rPr>
          <w:rFonts w:asciiTheme="minorHAnsi" w:hAnsiTheme="minorHAnsi" w:cstheme="minorHAnsi"/>
          <w:b/>
          <w:sz w:val="28"/>
          <w:szCs w:val="28"/>
        </w:rPr>
        <w:t xml:space="preserve"> września 2017</w:t>
      </w:r>
      <w:r>
        <w:rPr>
          <w:rFonts w:asciiTheme="minorHAnsi" w:hAnsiTheme="minorHAnsi" w:cstheme="minorHAnsi"/>
          <w:b/>
          <w:sz w:val="28"/>
          <w:szCs w:val="28"/>
        </w:rPr>
        <w:t xml:space="preserve"> roku         </w:t>
      </w:r>
    </w:p>
    <w:p w:rsidR="002E4709" w:rsidRDefault="002E4709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E4709" w:rsidRDefault="002E4709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Przewiduje się pracę w następujących sekcjach:</w:t>
      </w:r>
    </w:p>
    <w:p w:rsidR="002E4709" w:rsidRDefault="002E4709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E4709" w:rsidRDefault="002E4709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E4709">
        <w:rPr>
          <w:rFonts w:asciiTheme="minorHAnsi" w:hAnsiTheme="minorHAnsi" w:cstheme="minorHAnsi"/>
          <w:b/>
          <w:sz w:val="28"/>
          <w:szCs w:val="28"/>
          <w:u w:val="single"/>
        </w:rPr>
        <w:t xml:space="preserve">Sekcja 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2E4709">
        <w:rPr>
          <w:rFonts w:asciiTheme="minorHAnsi" w:hAnsiTheme="minorHAnsi" w:cstheme="minorHAnsi"/>
          <w:b/>
          <w:sz w:val="28"/>
          <w:szCs w:val="28"/>
          <w:u w:val="single"/>
        </w:rPr>
        <w:t xml:space="preserve"> Językoznawstwo</w:t>
      </w:r>
      <w:r w:rsidR="00FF4648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2E4709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Komunikatywno-pragmatyczne aspekty języka</w:t>
      </w:r>
    </w:p>
    <w:p w:rsidR="00FF4648" w:rsidRPr="00FF4648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E4709" w:rsidRDefault="002E4709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E4709">
        <w:rPr>
          <w:rFonts w:asciiTheme="minorHAnsi" w:hAnsiTheme="minorHAnsi" w:cstheme="minorHAnsi"/>
          <w:b/>
          <w:sz w:val="28"/>
          <w:szCs w:val="28"/>
          <w:u w:val="single"/>
        </w:rPr>
        <w:t xml:space="preserve">Sekcja II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="00FF4648">
        <w:rPr>
          <w:rFonts w:asciiTheme="minorHAnsi" w:hAnsiTheme="minorHAnsi" w:cstheme="minorHAnsi"/>
          <w:b/>
          <w:sz w:val="28"/>
          <w:szCs w:val="28"/>
          <w:u w:val="single"/>
        </w:rPr>
        <w:t xml:space="preserve"> Językoznawstwo:</w:t>
      </w:r>
    </w:p>
    <w:p w:rsidR="002E4709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F4648">
        <w:rPr>
          <w:rFonts w:asciiTheme="minorHAnsi" w:hAnsiTheme="minorHAnsi" w:cstheme="minorHAnsi"/>
          <w:b/>
          <w:i/>
          <w:sz w:val="28"/>
          <w:szCs w:val="28"/>
        </w:rPr>
        <w:t>Kognitywne aspekty gramatyki i słowotwórstwa</w:t>
      </w:r>
    </w:p>
    <w:p w:rsidR="00FF4648" w:rsidRPr="00FF4648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947CBE" w:rsidRDefault="00FF4648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Sekcja III – Literaturoznawstwo:</w:t>
      </w:r>
    </w:p>
    <w:p w:rsidR="00947CBE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Literatura jako odpowiedź na wyzwania cywilizacyjne</w:t>
      </w:r>
    </w:p>
    <w:p w:rsidR="00FF4648" w:rsidRPr="00FF4648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947CBE" w:rsidRPr="00947CBE" w:rsidRDefault="00FF4648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Sekcja IV – Komparatystyka:</w:t>
      </w:r>
    </w:p>
    <w:p w:rsidR="00947CBE" w:rsidRDefault="00FF4648" w:rsidP="00AC5C6A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F4648">
        <w:rPr>
          <w:rFonts w:asciiTheme="minorHAnsi" w:hAnsiTheme="minorHAnsi" w:cstheme="minorHAnsi"/>
          <w:b/>
          <w:i/>
          <w:sz w:val="28"/>
          <w:szCs w:val="28"/>
        </w:rPr>
        <w:t>Nostalgia w literaturze i sztuce</w:t>
      </w:r>
    </w:p>
    <w:p w:rsidR="00FF4648" w:rsidRDefault="00FF4648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4648" w:rsidRDefault="00FF4648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Sekcja V – Glottodydaktyka:</w:t>
      </w:r>
    </w:p>
    <w:p w:rsidR="00947CBE" w:rsidRDefault="00FF4648" w:rsidP="00FF4648">
      <w:pPr>
        <w:ind w:left="141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Komparatystyczne badania konceptualne w obszarze dydaktyki języka obcego</w:t>
      </w:r>
    </w:p>
    <w:p w:rsidR="00FF4648" w:rsidRDefault="00FF4648" w:rsidP="00FF4648">
      <w:pPr>
        <w:ind w:left="1418"/>
        <w:jc w:val="center"/>
        <w:rPr>
          <w:rFonts w:asciiTheme="minorHAnsi" w:hAnsiTheme="minorHAnsi" w:cstheme="minorHAnsi"/>
          <w:szCs w:val="24"/>
        </w:rPr>
      </w:pPr>
    </w:p>
    <w:p w:rsidR="00FF4648" w:rsidRDefault="00FF4648" w:rsidP="008B5FEA">
      <w:pPr>
        <w:pStyle w:val="Bezodstpw"/>
        <w:ind w:left="708" w:firstLine="708"/>
        <w:jc w:val="center"/>
      </w:pPr>
      <w:r>
        <w:t>D y r e k t o r</w:t>
      </w:r>
    </w:p>
    <w:p w:rsidR="00FF4648" w:rsidRDefault="00FF4648" w:rsidP="008B5FEA">
      <w:pPr>
        <w:pStyle w:val="Bezodstpw"/>
        <w:ind w:left="708" w:firstLine="708"/>
        <w:jc w:val="center"/>
      </w:pPr>
      <w:r>
        <w:t>Instytutu Filologii Rosyjskiej i Ukraińskiej</w:t>
      </w:r>
    </w:p>
    <w:p w:rsidR="00FF4648" w:rsidRDefault="00FF4648" w:rsidP="008B5FEA">
      <w:pPr>
        <w:pStyle w:val="Bezodstpw"/>
        <w:jc w:val="center"/>
      </w:pPr>
    </w:p>
    <w:p w:rsidR="006F047E" w:rsidRDefault="006F047E" w:rsidP="008B5FEA">
      <w:pPr>
        <w:pStyle w:val="Bezodstpw"/>
        <w:jc w:val="center"/>
      </w:pPr>
    </w:p>
    <w:p w:rsidR="00FF4648" w:rsidRPr="00FF4648" w:rsidRDefault="00FF4648" w:rsidP="008B5FEA">
      <w:pPr>
        <w:pStyle w:val="Bezodstpw"/>
        <w:ind w:left="708" w:firstLine="708"/>
        <w:jc w:val="center"/>
      </w:pPr>
      <w:r>
        <w:t>Prof. dr hab. Andrzej Sitarski</w:t>
      </w:r>
    </w:p>
    <w:sectPr w:rsidR="00FF4648" w:rsidRPr="00FF4648" w:rsidSect="00C61818">
      <w:headerReference w:type="default" r:id="rId7"/>
      <w:footerReference w:type="even" r:id="rId8"/>
      <w:footerReference w:type="default" r:id="rId9"/>
      <w:pgSz w:w="11906" w:h="16838"/>
      <w:pgMar w:top="2552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6A" w:rsidRDefault="00AC5C6A" w:rsidP="00C00370">
      <w:r>
        <w:separator/>
      </w:r>
    </w:p>
  </w:endnote>
  <w:endnote w:type="continuationSeparator" w:id="0">
    <w:p w:rsidR="00AC5C6A" w:rsidRDefault="00AC5C6A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EE" w:rsidRDefault="00F90B0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8F010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4338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 filled="f" stroked="f">
          <v:textbox>
            <w:txbxContent>
              <w:p w:rsidR="00E872AC" w:rsidRPr="00754C36" w:rsidRDefault="00206786" w:rsidP="00754C36">
                <w:pPr>
                  <w:rPr>
                    <w:szCs w:val="20"/>
                  </w:rPr>
                </w:pPr>
                <w:r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ifros.amu.edu.pl</w:t>
                </w:r>
              </w:p>
            </w:txbxContent>
          </v:textbox>
        </v:shape>
      </w:pict>
    </w:r>
    <w:r>
      <w:rPr>
        <w:noProof/>
      </w:rPr>
      <w:pict>
        <v:shape id="Text Box 3" o:spid="_x0000_s14337" type="#_x0000_t202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 stroked="f">
          <v:textbox>
            <w:txbxContent>
              <w:p w:rsidR="00C9791C" w:rsidRPr="00C9791C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C979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Al. Niepodległości 4, Collegium Novum, 61-874 Poznań</w:t>
                </w:r>
              </w:p>
              <w:p w:rsidR="00C9791C" w:rsidRPr="00C9791C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C979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NIP 777 00 06 350, REGON 000001293</w:t>
                </w:r>
              </w:p>
              <w:p w:rsidR="00C9791C" w:rsidRPr="00B11244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</w:pPr>
                <w:r w:rsidRPr="00E82B7B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 xml:space="preserve">tel. +48 61 829 35 </w:t>
                </w:r>
                <w:r w:rsidR="005C3F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76</w:t>
                </w:r>
                <w:r w:rsidRPr="00E82B7B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 xml:space="preserve">, fax. +48 </w:t>
                </w:r>
                <w:r w:rsidR="00B11244" w:rsidRPr="00B11244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61</w:t>
                </w:r>
                <w:r w:rsidR="00126C7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 </w:t>
                </w:r>
                <w:r w:rsidR="00B11244" w:rsidRPr="00B11244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8</w:t>
                </w:r>
                <w:r w:rsidR="005C3F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29</w:t>
                </w:r>
                <w:r w:rsidR="00126C7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 xml:space="preserve"> </w:t>
                </w:r>
                <w:r w:rsidR="005C3F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35</w:t>
                </w:r>
                <w:r w:rsidR="00126C7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 xml:space="preserve"> </w:t>
                </w:r>
                <w:r w:rsidR="005C3F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75</w:t>
                </w:r>
              </w:p>
              <w:p w:rsidR="00E872AC" w:rsidRPr="00E82B7B" w:rsidRDefault="00206786" w:rsidP="00C9791C">
                <w:pPr>
                  <w:rPr>
                    <w:szCs w:val="14"/>
                    <w:lang w:val="de-DE"/>
                  </w:rPr>
                </w:pPr>
                <w: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ifros</w:t>
                </w:r>
                <w:r w:rsidR="000F1987" w:rsidRPr="000F1987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de-DE" w:eastAsia="en-US"/>
                  </w:rPr>
                  <w:t>@amu.edu.pl</w:t>
                </w:r>
              </w:p>
            </w:txbxContent>
          </v:textbox>
        </v:shape>
      </w:pict>
    </w:r>
    <w:r w:rsidR="00AC5C6A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2540" b="762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6A" w:rsidRDefault="00AC5C6A" w:rsidP="00C00370">
      <w:r>
        <w:separator/>
      </w:r>
    </w:p>
  </w:footnote>
  <w:footnote w:type="continuationSeparator" w:id="0">
    <w:p w:rsidR="00AC5C6A" w:rsidRDefault="00AC5C6A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8F010A" w:rsidP="00133F37">
    <w:pPr>
      <w:pStyle w:val="Nagwek"/>
      <w:spacing w:before="240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9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<v:textbox inset=",0,,0">
            <w:txbxContent>
              <w:p w:rsidR="0042596E" w:rsidRDefault="00C9791C" w:rsidP="00C9791C">
                <w:pPr>
                  <w:rPr>
                    <w:b/>
                    <w:spacing w:val="-3"/>
                    <w:sz w:val="22"/>
                  </w:rPr>
                </w:pPr>
                <w:r w:rsidRPr="008039B2">
                  <w:rPr>
                    <w:b/>
                    <w:spacing w:val="-3"/>
                    <w:sz w:val="22"/>
                  </w:rPr>
                  <w:t>Wydział Neofilologii</w:t>
                </w:r>
              </w:p>
              <w:p w:rsidR="00B11244" w:rsidRPr="008039B2" w:rsidRDefault="00B11244" w:rsidP="00C9791C">
                <w:pPr>
                  <w:rPr>
                    <w:sz w:val="22"/>
                  </w:rPr>
                </w:pPr>
                <w:r>
                  <w:rPr>
                    <w:b/>
                    <w:spacing w:val="-3"/>
                    <w:sz w:val="22"/>
                  </w:rPr>
                  <w:t xml:space="preserve">Instytut Filologii </w:t>
                </w:r>
                <w:r w:rsidR="000F1987">
                  <w:rPr>
                    <w:b/>
                    <w:spacing w:val="-3"/>
                    <w:sz w:val="22"/>
                  </w:rPr>
                  <w:t>Ro</w:t>
                </w:r>
                <w:r w:rsidR="00206786">
                  <w:rPr>
                    <w:b/>
                    <w:spacing w:val="-3"/>
                    <w:sz w:val="22"/>
                  </w:rPr>
                  <w:t>syjskiej</w:t>
                </w:r>
                <w:r w:rsidR="00B34F55">
                  <w:rPr>
                    <w:b/>
                    <w:spacing w:val="-3"/>
                    <w:sz w:val="22"/>
                  </w:rPr>
                  <w:t xml:space="preserve"> i Ukraińskiej</w:t>
                </w:r>
              </w:p>
            </w:txbxContent>
          </v:textbox>
        </v:shape>
      </w:pict>
    </w:r>
    <w:r w:rsidR="00AC5C6A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C6A"/>
    <w:rsid w:val="00002AAB"/>
    <w:rsid w:val="0003468D"/>
    <w:rsid w:val="00054CFF"/>
    <w:rsid w:val="00080F6A"/>
    <w:rsid w:val="000860E1"/>
    <w:rsid w:val="000A26B2"/>
    <w:rsid w:val="000B3026"/>
    <w:rsid w:val="000D3B27"/>
    <w:rsid w:val="000F1987"/>
    <w:rsid w:val="000F5925"/>
    <w:rsid w:val="00117955"/>
    <w:rsid w:val="00122CAC"/>
    <w:rsid w:val="00126C71"/>
    <w:rsid w:val="00133F37"/>
    <w:rsid w:val="00134604"/>
    <w:rsid w:val="00143BA0"/>
    <w:rsid w:val="001526AB"/>
    <w:rsid w:val="00152936"/>
    <w:rsid w:val="001631E4"/>
    <w:rsid w:val="001A0353"/>
    <w:rsid w:val="001D58D5"/>
    <w:rsid w:val="001E2D35"/>
    <w:rsid w:val="001E6E7D"/>
    <w:rsid w:val="001F3A8D"/>
    <w:rsid w:val="001F4F26"/>
    <w:rsid w:val="0020295D"/>
    <w:rsid w:val="00206786"/>
    <w:rsid w:val="00210E77"/>
    <w:rsid w:val="002217BA"/>
    <w:rsid w:val="00221A91"/>
    <w:rsid w:val="00221DA1"/>
    <w:rsid w:val="0023558B"/>
    <w:rsid w:val="00264486"/>
    <w:rsid w:val="00280331"/>
    <w:rsid w:val="002A0F8A"/>
    <w:rsid w:val="002D1F12"/>
    <w:rsid w:val="002E297B"/>
    <w:rsid w:val="002E4375"/>
    <w:rsid w:val="002E4709"/>
    <w:rsid w:val="003023A5"/>
    <w:rsid w:val="00330CE6"/>
    <w:rsid w:val="00342864"/>
    <w:rsid w:val="0035200F"/>
    <w:rsid w:val="0035673C"/>
    <w:rsid w:val="00370147"/>
    <w:rsid w:val="003758AF"/>
    <w:rsid w:val="003822EA"/>
    <w:rsid w:val="00394221"/>
    <w:rsid w:val="003A5D4C"/>
    <w:rsid w:val="003B05FB"/>
    <w:rsid w:val="003B1286"/>
    <w:rsid w:val="003C3038"/>
    <w:rsid w:val="003E1409"/>
    <w:rsid w:val="003F20E4"/>
    <w:rsid w:val="003F4CA4"/>
    <w:rsid w:val="0042028B"/>
    <w:rsid w:val="0042596E"/>
    <w:rsid w:val="00462AFC"/>
    <w:rsid w:val="00473A4D"/>
    <w:rsid w:val="00483259"/>
    <w:rsid w:val="004A45F7"/>
    <w:rsid w:val="004B1E24"/>
    <w:rsid w:val="004B6C55"/>
    <w:rsid w:val="00505481"/>
    <w:rsid w:val="0051615A"/>
    <w:rsid w:val="00535827"/>
    <w:rsid w:val="00540555"/>
    <w:rsid w:val="00572702"/>
    <w:rsid w:val="00581919"/>
    <w:rsid w:val="005A3EDE"/>
    <w:rsid w:val="005A51AD"/>
    <w:rsid w:val="005C3F1C"/>
    <w:rsid w:val="005E518F"/>
    <w:rsid w:val="00625441"/>
    <w:rsid w:val="00645AD4"/>
    <w:rsid w:val="00646C16"/>
    <w:rsid w:val="00664C37"/>
    <w:rsid w:val="00665594"/>
    <w:rsid w:val="00670F00"/>
    <w:rsid w:val="00673EC2"/>
    <w:rsid w:val="00694A1B"/>
    <w:rsid w:val="006C1861"/>
    <w:rsid w:val="006C6F3F"/>
    <w:rsid w:val="006F047E"/>
    <w:rsid w:val="00702CE7"/>
    <w:rsid w:val="00705CAD"/>
    <w:rsid w:val="00715845"/>
    <w:rsid w:val="00737BFA"/>
    <w:rsid w:val="00741969"/>
    <w:rsid w:val="00754C36"/>
    <w:rsid w:val="00785E58"/>
    <w:rsid w:val="00797963"/>
    <w:rsid w:val="007B5423"/>
    <w:rsid w:val="007C61DC"/>
    <w:rsid w:val="007F080E"/>
    <w:rsid w:val="007F65F0"/>
    <w:rsid w:val="008031AC"/>
    <w:rsid w:val="008039B2"/>
    <w:rsid w:val="008237EE"/>
    <w:rsid w:val="008378A6"/>
    <w:rsid w:val="008549A5"/>
    <w:rsid w:val="008615F3"/>
    <w:rsid w:val="008676BA"/>
    <w:rsid w:val="008B5FEA"/>
    <w:rsid w:val="008F010A"/>
    <w:rsid w:val="009006F3"/>
    <w:rsid w:val="00900EA1"/>
    <w:rsid w:val="00910293"/>
    <w:rsid w:val="009140F8"/>
    <w:rsid w:val="00922427"/>
    <w:rsid w:val="00924B9E"/>
    <w:rsid w:val="009409F6"/>
    <w:rsid w:val="00943110"/>
    <w:rsid w:val="00947CBE"/>
    <w:rsid w:val="00952EA4"/>
    <w:rsid w:val="009711F1"/>
    <w:rsid w:val="009D1DD4"/>
    <w:rsid w:val="00A079A0"/>
    <w:rsid w:val="00A23717"/>
    <w:rsid w:val="00A30FD8"/>
    <w:rsid w:val="00A32F30"/>
    <w:rsid w:val="00A35E0A"/>
    <w:rsid w:val="00A5490D"/>
    <w:rsid w:val="00A56982"/>
    <w:rsid w:val="00A60D99"/>
    <w:rsid w:val="00A95648"/>
    <w:rsid w:val="00AC10E6"/>
    <w:rsid w:val="00AC5C6A"/>
    <w:rsid w:val="00AE48E9"/>
    <w:rsid w:val="00B07C2B"/>
    <w:rsid w:val="00B11244"/>
    <w:rsid w:val="00B20ECA"/>
    <w:rsid w:val="00B24A28"/>
    <w:rsid w:val="00B34F55"/>
    <w:rsid w:val="00B35A0B"/>
    <w:rsid w:val="00B36E3C"/>
    <w:rsid w:val="00B54607"/>
    <w:rsid w:val="00B56CB3"/>
    <w:rsid w:val="00B60611"/>
    <w:rsid w:val="00B6507D"/>
    <w:rsid w:val="00B7218B"/>
    <w:rsid w:val="00B73FC9"/>
    <w:rsid w:val="00B7739E"/>
    <w:rsid w:val="00B91357"/>
    <w:rsid w:val="00BA4F54"/>
    <w:rsid w:val="00BA54E6"/>
    <w:rsid w:val="00BB1B05"/>
    <w:rsid w:val="00BC724F"/>
    <w:rsid w:val="00BD635B"/>
    <w:rsid w:val="00BE02D5"/>
    <w:rsid w:val="00BF0E8A"/>
    <w:rsid w:val="00C00370"/>
    <w:rsid w:val="00C61818"/>
    <w:rsid w:val="00C676C1"/>
    <w:rsid w:val="00C71100"/>
    <w:rsid w:val="00C743A5"/>
    <w:rsid w:val="00C9791C"/>
    <w:rsid w:val="00CB29EF"/>
    <w:rsid w:val="00CB3015"/>
    <w:rsid w:val="00CD3446"/>
    <w:rsid w:val="00CE0D1E"/>
    <w:rsid w:val="00CF6880"/>
    <w:rsid w:val="00D00A98"/>
    <w:rsid w:val="00D270FB"/>
    <w:rsid w:val="00D331D8"/>
    <w:rsid w:val="00D477A6"/>
    <w:rsid w:val="00DB1FA5"/>
    <w:rsid w:val="00DC1C6E"/>
    <w:rsid w:val="00DC3338"/>
    <w:rsid w:val="00DC41C0"/>
    <w:rsid w:val="00DD6C04"/>
    <w:rsid w:val="00DE1AC7"/>
    <w:rsid w:val="00DF1C2D"/>
    <w:rsid w:val="00DF6EAF"/>
    <w:rsid w:val="00E03053"/>
    <w:rsid w:val="00E320E6"/>
    <w:rsid w:val="00E374FC"/>
    <w:rsid w:val="00E412DF"/>
    <w:rsid w:val="00E41EEE"/>
    <w:rsid w:val="00E5362C"/>
    <w:rsid w:val="00E54DF5"/>
    <w:rsid w:val="00E601D9"/>
    <w:rsid w:val="00E6551D"/>
    <w:rsid w:val="00E751AF"/>
    <w:rsid w:val="00E82B7B"/>
    <w:rsid w:val="00E872AC"/>
    <w:rsid w:val="00E9463B"/>
    <w:rsid w:val="00E97440"/>
    <w:rsid w:val="00EA50AE"/>
    <w:rsid w:val="00EB1C72"/>
    <w:rsid w:val="00EB1E2B"/>
    <w:rsid w:val="00EB4AE4"/>
    <w:rsid w:val="00EC02C4"/>
    <w:rsid w:val="00EC4027"/>
    <w:rsid w:val="00ED7291"/>
    <w:rsid w:val="00EE561F"/>
    <w:rsid w:val="00EE60B0"/>
    <w:rsid w:val="00F144D4"/>
    <w:rsid w:val="00F2774D"/>
    <w:rsid w:val="00F321E0"/>
    <w:rsid w:val="00F45BFB"/>
    <w:rsid w:val="00F50C6C"/>
    <w:rsid w:val="00F72841"/>
    <w:rsid w:val="00F76775"/>
    <w:rsid w:val="00F776E6"/>
    <w:rsid w:val="00F84EB6"/>
    <w:rsid w:val="00F90B0A"/>
    <w:rsid w:val="00F9441C"/>
    <w:rsid w:val="00F97993"/>
    <w:rsid w:val="00FB03C2"/>
    <w:rsid w:val="00FB728A"/>
    <w:rsid w:val="00FD4B5B"/>
    <w:rsid w:val="00FE1C13"/>
    <w:rsid w:val="00FE3556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cp:lastModifiedBy>Wojtek</cp:lastModifiedBy>
  <cp:revision>5</cp:revision>
  <cp:lastPrinted>2016-11-28T07:14:00Z</cp:lastPrinted>
  <dcterms:created xsi:type="dcterms:W3CDTF">2016-11-28T07:10:00Z</dcterms:created>
  <dcterms:modified xsi:type="dcterms:W3CDTF">2016-12-01T08:43:00Z</dcterms:modified>
</cp:coreProperties>
</file>